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BB" w:rsidRDefault="009308BB" w:rsidP="009308B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естественным, техническим и сельскохозяйственным наукам</w:t>
      </w: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Абакумов, А. Г. </w:t>
      </w:r>
      <w:r>
        <w:rPr>
          <w:rFonts w:ascii="Times New Roman" w:hAnsi="Times New Roman" w:cs="Times New Roman"/>
          <w:sz w:val="24"/>
          <w:szCs w:val="28"/>
        </w:rPr>
        <w:t>Методы элементного анализа в аналитической химии: учебное пособие / А. Г. Абакумов, Л. В. Васильева, М-во науки и высш. образования Рос. Федерации, Кубан. гос. ун-т. - Краснодар, 2026. - 128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24.4я73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А132</w:t>
            </w:r>
          </w:p>
        </w:tc>
        <w:tc>
          <w:tcPr>
            <w:tcW w:w="5742" w:type="dxa"/>
          </w:tcPr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2226134 -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8"/>
        </w:rPr>
        <w:t>Актуальные проблемы геоэкологии и природопользования: материалы III международной научно-практической конференции, г. Краснодар, 18-19 декабря 2025 г. / М-во науки и высш. образования Рос. Федерации, Кубан. гос. ун-т. - Краснодар, 2026. - 367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20.1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А437</w:t>
            </w:r>
          </w:p>
        </w:tc>
        <w:tc>
          <w:tcPr>
            <w:tcW w:w="5742" w:type="dxa"/>
          </w:tcPr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2226114 -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Андрейко, Н. Г. </w:t>
      </w:r>
      <w:r>
        <w:rPr>
          <w:rFonts w:ascii="Times New Roman" w:hAnsi="Times New Roman" w:cs="Times New Roman"/>
          <w:sz w:val="24"/>
          <w:szCs w:val="28"/>
        </w:rPr>
        <w:t>Нетрадиционные и возобновляемые источники энергии: учебное пособие / Н. Г. Андрейко, Р. А. Пахомов, М-во науки и высш. образования Рос. Федерации, ФГБОУ ВО "Кубан. гос. технолог. ун-т". - Краснодар, 2026. - 207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31.6я73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А656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2226078 - КХ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2226079 - АБ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</w:t>
      </w:r>
      <w:r>
        <w:rPr>
          <w:rFonts w:ascii="Times New Roman" w:hAnsi="Times New Roman" w:cs="Times New Roman"/>
          <w:sz w:val="24"/>
          <w:szCs w:val="28"/>
        </w:rPr>
        <w:t>Атомная и квантовая физика: лабораторный практикум / В. Е. Лысенко, В. А. Никитин, В. П. Прохоров [и др.], М-во науки и высш. образования Рос. Федерации, ФГБОУ ВО "Кубан. гос. ун-т". - Краснодар, 2026. - 188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22.38я73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А926</w:t>
            </w:r>
          </w:p>
        </w:tc>
        <w:tc>
          <w:tcPr>
            <w:tcW w:w="5742" w:type="dxa"/>
          </w:tcPr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2226071 -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</w:t>
      </w:r>
      <w:r>
        <w:rPr>
          <w:rFonts w:ascii="Times New Roman" w:hAnsi="Times New Roman" w:cs="Times New Roman"/>
          <w:sz w:val="24"/>
          <w:szCs w:val="28"/>
        </w:rPr>
        <w:t>Гибриды кукурузы селекции ФГБНУ "НЦЗ им. П. П. Лукьяненко": характеристики гибридов, производители семян / А. И. Супрунов, Н. Ф. Лавренчук, В. А. Корнев [и др.], редкол.: В. М. Лукомец [и др.]; М-во сел. хоз-ва Рос. Федерации, ФГБНУ "Нац. центр зерна им. П. П. Лукьяненко". - Краснодар, 2026. - 36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42.112.2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Г461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2226191 - КХ</w:t>
            </w:r>
          </w:p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2226192 - КХ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2226193 -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Гилаев, Г. Г. </w:t>
      </w:r>
      <w:r>
        <w:rPr>
          <w:rFonts w:ascii="Times New Roman" w:hAnsi="Times New Roman" w:cs="Times New Roman"/>
          <w:sz w:val="24"/>
          <w:szCs w:val="28"/>
        </w:rPr>
        <w:t>Механика горных пород: учебное пособие / Г. Г. Гилаев, С. В. Усов, В. М. Шаповал, М-во науки и высш. образования Рос. Федерации, ФГБОУ ВО "Кубан. гос. технол. ун-т". - Краснодар, 2026. - 187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26.3я73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Г47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2226043 - КХ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2226044 - АБ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</w:t>
      </w:r>
      <w:r>
        <w:rPr>
          <w:rFonts w:ascii="Times New Roman" w:hAnsi="Times New Roman" w:cs="Times New Roman"/>
          <w:sz w:val="24"/>
          <w:szCs w:val="28"/>
        </w:rPr>
        <w:t>Грибные патогены зерновых колосовых культур: биология, распространение, вредоносность, методы учета, сбора и хранения биоматериала. Создание искусственных инфекционных фонов: научно-практические рекомендации / Г. В. Волкова, Я. В. Яхник, О. А. Кудинова [и др.], М-во науки и высш. образования Рос. Федерации, ФГБНУ "Федер. науч. центр биол. защиты растений". - Краснодар, 2024. - 98 с.: цв.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44.7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Г822</w:t>
            </w:r>
          </w:p>
        </w:tc>
        <w:tc>
          <w:tcPr>
            <w:tcW w:w="5742" w:type="dxa"/>
          </w:tcPr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2226093 -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Давыдов, С. К. </w:t>
      </w:r>
      <w:r>
        <w:rPr>
          <w:rFonts w:ascii="Times New Roman" w:hAnsi="Times New Roman" w:cs="Times New Roman"/>
          <w:sz w:val="24"/>
          <w:szCs w:val="28"/>
        </w:rPr>
        <w:t>Электрооборудование деревообрабатывающих станков фрезерной группы: учебное пособие / С. К. Давыдов, Д. А. Трухан, М-во науки и высш. образования Рос. Федерации, ФГБОУ ВО "Кубан. гос. технол. ун-т". - Краснодар, 2026. - 248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37.13я73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Д138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2226024 - КХ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2226025 - АБ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</w:t>
      </w:r>
      <w:r>
        <w:rPr>
          <w:rFonts w:ascii="Times New Roman" w:hAnsi="Times New Roman" w:cs="Times New Roman"/>
          <w:sz w:val="24"/>
          <w:szCs w:val="28"/>
        </w:rPr>
        <w:t>Инновационная агротехнология подсолнечника: методические рекомендации / В. М. Лукомец, М. В. Трунова, А. С. Бушнев [и др.], М-во сел. хоз-ва Рос. Федерации, ФГБНУ "Федер. науч. центр "Всерос. науч.-исслед. ин-т маслич. культур им. В. С. Пустовойта". - Краснодар, 2025. - 26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42.141.1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И665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2226138 - АБ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2226137 -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Копелевич, Л. Е. </w:t>
      </w:r>
      <w:r>
        <w:rPr>
          <w:rFonts w:ascii="Times New Roman" w:hAnsi="Times New Roman" w:cs="Times New Roman"/>
          <w:sz w:val="24"/>
          <w:szCs w:val="28"/>
        </w:rPr>
        <w:t xml:space="preserve">Электрические машины: учебное пособие: в 2 ч. / Л. Е. Копелевич, Ф. И. Копелевич, Е. А. Мараховский, М-во науки и высш. образовани Рос. Федерации, ФГБОУ ВО "Кубан. гос. технол. ун-т". - </w:t>
      </w:r>
      <w:r>
        <w:rPr>
          <w:rFonts w:ascii="Times New Roman" w:hAnsi="Times New Roman" w:cs="Times New Roman"/>
          <w:b/>
          <w:sz w:val="24"/>
          <w:szCs w:val="28"/>
        </w:rPr>
        <w:t>Ч. 1</w:t>
      </w:r>
      <w:r>
        <w:rPr>
          <w:rFonts w:ascii="Times New Roman" w:hAnsi="Times New Roman" w:cs="Times New Roman"/>
          <w:sz w:val="24"/>
          <w:szCs w:val="28"/>
        </w:rPr>
        <w:t>: Краснодар, 2026. - 247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31.26я73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К658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2226036 - АБ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2226037 -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Копелевич, Л. Е. </w:t>
      </w:r>
      <w:r>
        <w:rPr>
          <w:rFonts w:ascii="Times New Roman" w:hAnsi="Times New Roman" w:cs="Times New Roman"/>
          <w:sz w:val="24"/>
          <w:szCs w:val="28"/>
        </w:rPr>
        <w:t xml:space="preserve">Электрические машины: учебное пособие: в 2 ч. / Л. Е. Копелевич, Ф. И. Копелевич, Е. А. Мараховский, М-во науки и высш. образовани Рос. Федерации, ФГБОУ ВО "Кубан. гос. технол. ун-т". - </w:t>
      </w:r>
      <w:r>
        <w:rPr>
          <w:rFonts w:ascii="Times New Roman" w:hAnsi="Times New Roman" w:cs="Times New Roman"/>
          <w:b/>
          <w:sz w:val="24"/>
          <w:szCs w:val="28"/>
        </w:rPr>
        <w:t>Ч. 2</w:t>
      </w:r>
      <w:r>
        <w:rPr>
          <w:rFonts w:ascii="Times New Roman" w:hAnsi="Times New Roman" w:cs="Times New Roman"/>
          <w:sz w:val="24"/>
          <w:szCs w:val="28"/>
        </w:rPr>
        <w:t>: Краснодар, 2026. - 227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31.26я73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К658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2226038 - КХ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2226039 - АБ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</w:t>
      </w:r>
      <w:r>
        <w:rPr>
          <w:rFonts w:ascii="Times New Roman" w:hAnsi="Times New Roman" w:cs="Times New Roman"/>
          <w:sz w:val="24"/>
          <w:szCs w:val="28"/>
        </w:rPr>
        <w:t>Краткий курс теории упругости и основы расчета пластин и оболочек: учебное пособие / В. И. Дунаев, С. Ю. Молдаванов, С. И. Шиян, А. А. Паранук, М-во науки и высш. образования Рос. Федерации, ФГБОУ ВО "Кубан. гос. технол. ун-т". - Краснодар, 2026. - 227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22.25я73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К786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2226087 - КХ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2226088 - АБ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Ладенко, А. А. </w:t>
      </w:r>
      <w:r>
        <w:rPr>
          <w:rFonts w:ascii="Times New Roman" w:hAnsi="Times New Roman" w:cs="Times New Roman"/>
          <w:sz w:val="24"/>
          <w:szCs w:val="28"/>
        </w:rPr>
        <w:t>Исследования скважин и пластов: учебное пособие / А. А. Ладенко, Н. Э. Курдагия, М-во науки и высш. образования Рос. Федерации, Кубан. гос. технол. ун-т. - Краснодар, 2026. - 223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26.3я73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Л151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2226198 - КХ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2226199 - АБ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</w:t>
      </w:r>
      <w:r>
        <w:rPr>
          <w:rFonts w:ascii="Times New Roman" w:hAnsi="Times New Roman" w:cs="Times New Roman"/>
          <w:sz w:val="24"/>
          <w:szCs w:val="28"/>
        </w:rPr>
        <w:t xml:space="preserve">Масличные культуры: научно-технический бюллетень / ФГБНУ "Федер. науч. центр "Всерос. науч.-исслед. ин-т маслич. культур им. В. С. Пустовойта". - </w:t>
      </w:r>
      <w:r>
        <w:rPr>
          <w:rFonts w:ascii="Times New Roman" w:hAnsi="Times New Roman" w:cs="Times New Roman"/>
          <w:b/>
          <w:sz w:val="24"/>
          <w:szCs w:val="28"/>
        </w:rPr>
        <w:t>Вып. 1 (205)</w:t>
      </w:r>
      <w:r>
        <w:rPr>
          <w:rFonts w:ascii="Times New Roman" w:hAnsi="Times New Roman" w:cs="Times New Roman"/>
          <w:sz w:val="24"/>
          <w:szCs w:val="28"/>
        </w:rPr>
        <w:t>: Краснодар, 2026. - 118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42.141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М315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2226225 - КХ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2226226 -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</w:t>
      </w:r>
      <w:r>
        <w:rPr>
          <w:rFonts w:ascii="Times New Roman" w:hAnsi="Times New Roman" w:cs="Times New Roman"/>
          <w:sz w:val="24"/>
          <w:szCs w:val="28"/>
        </w:rPr>
        <w:t>Математика и современность: проблемы, модели, решения: материалы Всероссийской научно-практической конференции, г. Краснодар, 2-3 декабря 2025 г. / М-во науки и высш. образования Рос. Федерации, Кубан. гос. ун-т, Фак. математики и компьютерных наук, редкол.: А. В. Лежнев [и др.]. - Краснодар, 2026. - 92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М34</w:t>
            </w:r>
          </w:p>
        </w:tc>
        <w:tc>
          <w:tcPr>
            <w:tcW w:w="5742" w:type="dxa"/>
          </w:tcPr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2226069 -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</w:t>
      </w:r>
      <w:r>
        <w:rPr>
          <w:rFonts w:ascii="Times New Roman" w:hAnsi="Times New Roman" w:cs="Times New Roman"/>
          <w:sz w:val="24"/>
          <w:szCs w:val="28"/>
        </w:rPr>
        <w:t>Надмайкопские неогеновые отложения Западной и Центральной частей Северного Кавказа и Предкавказья: монография / Е. В. Белуженко, Т. Н. Пинчук, С. В. Попов [и др.], М-во науки и высш. образования Рос. Федерации, Кубан. гос. ун-т. - Краснодар, 2026. - 663 с.: ил., карт.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26.3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Н176</w:t>
            </w:r>
          </w:p>
        </w:tc>
        <w:tc>
          <w:tcPr>
            <w:tcW w:w="5742" w:type="dxa"/>
          </w:tcPr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2226187 -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</w:t>
      </w:r>
      <w:r>
        <w:rPr>
          <w:rFonts w:ascii="Times New Roman" w:hAnsi="Times New Roman" w:cs="Times New Roman"/>
          <w:sz w:val="24"/>
          <w:szCs w:val="28"/>
        </w:rPr>
        <w:t>Основы механики грунтов: учебное пособие / В. И. Дунаев, С. Ю. Молдованов, С. И. Шиян, А. А. Паранук, М-во науки и высш. образования Рос. Федерации, ФГБОУ ВО "Кубан. гос. технол. ун-т". - Краснодар, 2026. - 267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38.58я73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О-753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2226085 - КХ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2226086 - АБ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Паламарчук, О. Т. </w:t>
      </w:r>
      <w:r>
        <w:rPr>
          <w:rFonts w:ascii="Times New Roman" w:hAnsi="Times New Roman" w:cs="Times New Roman"/>
          <w:sz w:val="24"/>
          <w:szCs w:val="28"/>
        </w:rPr>
        <w:t>Белые пятна искусственного интеллекта: полемические очерки / Олег Паламарчук. - Краснодар, 2025. - 230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16.6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П14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2226147 - КХ</w:t>
            </w:r>
          </w:p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2226148 - АБ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2226149 - АБ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Плотников, Г. К. </w:t>
      </w:r>
      <w:r>
        <w:rPr>
          <w:rFonts w:ascii="Times New Roman" w:hAnsi="Times New Roman" w:cs="Times New Roman"/>
          <w:sz w:val="24"/>
          <w:szCs w:val="28"/>
        </w:rPr>
        <w:t>Биологическое разнообразие водных экосистем: учебное пособие / Г. К. Плотников, М. В. Нагалевский, Б. И. Вольфов, М-во науки и высш. образования Рос. Федерации, ФГБОУ ВО "Кубан. гос. ун-т". - Краснодар, 2026. - 517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28.08я73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П396</w:t>
            </w:r>
          </w:p>
        </w:tc>
        <w:tc>
          <w:tcPr>
            <w:tcW w:w="5742" w:type="dxa"/>
          </w:tcPr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2226020 -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Приходько, А. А. </w:t>
      </w:r>
      <w:r>
        <w:rPr>
          <w:rFonts w:ascii="Times New Roman" w:hAnsi="Times New Roman" w:cs="Times New Roman"/>
          <w:sz w:val="24"/>
          <w:szCs w:val="28"/>
        </w:rPr>
        <w:t>Разработка, теоретические и эекспериментальные исследования перемешивающих устройств с неравномерным вращением рабочего органа: монография / А. А. Приходько, М-во науки и высш. образования Рос. Федерации, ФГБОУ ВО "Кубан. гос. технол. ун-т". - Краснодар, 2026. - 175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35.111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П775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2226045 - КХ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2226046 - АБ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</w:t>
      </w:r>
      <w:r>
        <w:rPr>
          <w:rFonts w:ascii="Times New Roman" w:hAnsi="Times New Roman" w:cs="Times New Roman"/>
          <w:sz w:val="24"/>
          <w:szCs w:val="28"/>
        </w:rPr>
        <w:t>Рекомендации по известкованию кислых почв Краснодарского края / В. М. Лукомец, С. Г. Моргачева, В. М. Кильдюшкин [и др.], М-во сел. хоз-ва Рос. Федерации, ФГБНУ "Нац. центр зерна им. П. П. Лукьяненко". - Краснодар, 2025. - 46 с.: цв.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40.4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Р362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2226040 - КХ</w:t>
            </w:r>
          </w:p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2226041 - КХ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2226042 -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</w:t>
      </w:r>
      <w:r>
        <w:rPr>
          <w:rFonts w:ascii="Times New Roman" w:hAnsi="Times New Roman" w:cs="Times New Roman"/>
          <w:sz w:val="24"/>
          <w:szCs w:val="28"/>
        </w:rPr>
        <w:t>Сорта озимого и ярового ячменя, овса / Н. В. Серкин, Т. Е. Кузнецова, В. М. Лукомец, редкол.: В. М. Лукомец [и др.]; М-во сел. хоз-ва Рос. Федерации, ФГБНУ "Нац. центр зерна им. П. П. Лукьяненко". - Краснодар, 2026. - 40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42.112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С659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2226188 - КХ</w:t>
            </w:r>
          </w:p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2226189 - КХ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2226190 -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</w:t>
      </w:r>
      <w:r>
        <w:rPr>
          <w:rFonts w:ascii="Times New Roman" w:hAnsi="Times New Roman" w:cs="Times New Roman"/>
          <w:sz w:val="24"/>
          <w:szCs w:val="28"/>
        </w:rPr>
        <w:t>Сорта пшеницы и тритикале: каталог / Л. А. Беспалова, В. М. Лукомец, А. А. Романенко [и др.], редкол.: В. М. Лукомец [и др.]; М-во сел. хоз-ва Рос. Федерации, ФГБНУ "Нац. центр зерна им. П. П. Лукьяненко". - Краснодар, 2026. - 203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42.112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С659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2226194 - КХ</w:t>
            </w:r>
          </w:p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2226195 - КХ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2226196 -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</w:t>
      </w:r>
      <w:r>
        <w:rPr>
          <w:rFonts w:ascii="Times New Roman" w:hAnsi="Times New Roman" w:cs="Times New Roman"/>
          <w:sz w:val="24"/>
          <w:szCs w:val="28"/>
        </w:rPr>
        <w:t>Состояние и охрана окружающей среды на территории муниципального образования город Краснодар: сборник / Адм. муницип. образования г. Краснодар, Муницип. казен. учреждение муницип. образования г. Краснодар "Центр озеленения и экологии". - Краснодар, 2026. - 68 с.: ил.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20.1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С668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2226206 - КХ</w:t>
            </w:r>
          </w:p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2226207 - КХ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2226208 -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25. Сухан, И. В. </w:t>
      </w:r>
      <w:r>
        <w:rPr>
          <w:rFonts w:ascii="Times New Roman" w:hAnsi="Times New Roman" w:cs="Times New Roman"/>
          <w:sz w:val="24"/>
          <w:szCs w:val="28"/>
        </w:rPr>
        <w:t>Производящие функции: учебное пособие / И. В. Сухан, А. А. Лахтина, М-во науки и высш. образования Рос. Федерации, Кубан. гос. ун-т. - Краснодар, 2026. - 81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22.1я73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С91</w:t>
            </w:r>
          </w:p>
        </w:tc>
        <w:tc>
          <w:tcPr>
            <w:tcW w:w="5742" w:type="dxa"/>
          </w:tcPr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2226118 -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Сязин, И. Е. </w:t>
      </w:r>
      <w:r>
        <w:rPr>
          <w:rFonts w:ascii="Times New Roman" w:hAnsi="Times New Roman" w:cs="Times New Roman"/>
          <w:sz w:val="24"/>
          <w:szCs w:val="28"/>
        </w:rPr>
        <w:t>Физика неоднородности / И. Е. Сязин. - Краснодар, 2020. - 51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22.3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С993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2226156 - АБ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2226155 - КХ</w:t>
            </w:r>
          </w:p>
        </w:tc>
      </w:tr>
    </w:tbl>
    <w:p w:rsidR="009308BB" w:rsidRDefault="009308BB" w:rsidP="009308B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8BB" w:rsidRDefault="009308BB" w:rsidP="009308B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Трухан, Д. А. </w:t>
      </w:r>
      <w:r>
        <w:rPr>
          <w:rFonts w:ascii="Times New Roman" w:hAnsi="Times New Roman" w:cs="Times New Roman"/>
          <w:sz w:val="24"/>
          <w:szCs w:val="28"/>
        </w:rPr>
        <w:t>Глубокое обучение на PYTHON: от персептрона до генеративно-состязательных сетей: учебное пособие / Д. А. Трухан, Е. Е. Дышкант, М-во науки и высш. образования, ФГБОУ ВО "Кубан. гос. технол. ун-т". - Краснодар, 2026. - 223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9308BB" w:rsidTr="009308B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16.6я73</w:t>
            </w:r>
          </w:p>
          <w:p w:rsidR="009308BB" w:rsidRDefault="009308BB" w:rsidP="009308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Т801</w:t>
            </w:r>
          </w:p>
        </w:tc>
        <w:tc>
          <w:tcPr>
            <w:tcW w:w="5742" w:type="dxa"/>
          </w:tcPr>
          <w:p w:rsid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2226022 - КХ</w:t>
            </w:r>
          </w:p>
          <w:p w:rsidR="009308BB" w:rsidRPr="009308BB" w:rsidRDefault="009308BB" w:rsidP="009308B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2226023 - АБ</w:t>
            </w:r>
          </w:p>
        </w:tc>
      </w:tr>
    </w:tbl>
    <w:p w:rsidR="00826DFE" w:rsidRPr="009308BB" w:rsidRDefault="00826DFE" w:rsidP="009308BB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9308BB" w:rsidSect="009308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E3F" w:rsidRDefault="004F2E3F" w:rsidP="009308BB">
      <w:pPr>
        <w:spacing w:after="0" w:line="240" w:lineRule="auto"/>
      </w:pPr>
      <w:r>
        <w:separator/>
      </w:r>
    </w:p>
  </w:endnote>
  <w:endnote w:type="continuationSeparator" w:id="0">
    <w:p w:rsidR="004F2E3F" w:rsidRDefault="004F2E3F" w:rsidP="0093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BB" w:rsidRDefault="009308BB" w:rsidP="006E418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08BB" w:rsidRDefault="009308B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BB" w:rsidRDefault="009308BB" w:rsidP="006E418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9308BB" w:rsidRDefault="009308B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BB" w:rsidRDefault="009308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E3F" w:rsidRDefault="004F2E3F" w:rsidP="009308BB">
      <w:pPr>
        <w:spacing w:after="0" w:line="240" w:lineRule="auto"/>
      </w:pPr>
      <w:r>
        <w:separator/>
      </w:r>
    </w:p>
  </w:footnote>
  <w:footnote w:type="continuationSeparator" w:id="0">
    <w:p w:rsidR="004F2E3F" w:rsidRDefault="004F2E3F" w:rsidP="0093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BB" w:rsidRDefault="009308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BB" w:rsidRDefault="009308B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BB" w:rsidRDefault="009308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8BB"/>
    <w:rsid w:val="003F4194"/>
    <w:rsid w:val="004F2E3F"/>
    <w:rsid w:val="00505222"/>
    <w:rsid w:val="00663561"/>
    <w:rsid w:val="0069116E"/>
    <w:rsid w:val="00826DFE"/>
    <w:rsid w:val="009308BB"/>
    <w:rsid w:val="009F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0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08BB"/>
  </w:style>
  <w:style w:type="paragraph" w:styleId="a5">
    <w:name w:val="footer"/>
    <w:basedOn w:val="a"/>
    <w:link w:val="a6"/>
    <w:uiPriority w:val="99"/>
    <w:semiHidden/>
    <w:unhideWhenUsed/>
    <w:rsid w:val="00930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08BB"/>
  </w:style>
  <w:style w:type="character" w:styleId="a7">
    <w:name w:val="page number"/>
    <w:basedOn w:val="a0"/>
    <w:uiPriority w:val="99"/>
    <w:semiHidden/>
    <w:unhideWhenUsed/>
    <w:rsid w:val="009308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1263</Words>
  <Characters>7201</Characters>
  <Application>Microsoft Office Word</Application>
  <DocSecurity>0</DocSecurity>
  <Lines>60</Lines>
  <Paragraphs>16</Paragraphs>
  <ScaleCrop>false</ScaleCrop>
  <Company>Библиотека им.А.С.Пушкина</Company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2</cp:revision>
  <dcterms:created xsi:type="dcterms:W3CDTF">2026-07-06T08:37:00Z</dcterms:created>
  <dcterms:modified xsi:type="dcterms:W3CDTF">2026-07-06T08:50:00Z</dcterms:modified>
</cp:coreProperties>
</file>